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附件：</w:t>
      </w:r>
    </w:p>
    <w:p w14:paraId="2B2F02C7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浙江省生态环境与辐射防治协会</w:t>
      </w:r>
    </w:p>
    <w:p w14:paraId="359FACD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“浙里辐安讲师团”讲师推荐表</w:t>
      </w:r>
    </w:p>
    <w:bookmarkEnd w:id="0"/>
    <w:tbl>
      <w:tblPr>
        <w:tblStyle w:val="6"/>
        <w:tblW w:w="0" w:type="auto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60"/>
        <w:gridCol w:w="2310"/>
        <w:gridCol w:w="1626"/>
        <w:gridCol w:w="1705"/>
      </w:tblGrid>
      <w:tr w14:paraId="7198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1ADF603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noWrap w:val="0"/>
            <w:vAlign w:val="top"/>
          </w:tcPr>
          <w:p w14:paraId="153CBAE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3B470FE3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26" w:type="dxa"/>
            <w:noWrap w:val="0"/>
            <w:vAlign w:val="top"/>
          </w:tcPr>
          <w:p w14:paraId="07F90A7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noWrap w:val="0"/>
            <w:vAlign w:val="top"/>
          </w:tcPr>
          <w:p w14:paraId="51B7DDA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7DF66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6766EA82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1188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091E7F6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noWrap w:val="0"/>
            <w:vAlign w:val="top"/>
          </w:tcPr>
          <w:p w14:paraId="0752258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47255DA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26" w:type="dxa"/>
            <w:noWrap w:val="0"/>
            <w:vAlign w:val="top"/>
          </w:tcPr>
          <w:p w14:paraId="5EB7E7E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1C0DFB0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D6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054B8ED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60" w:type="dxa"/>
            <w:noWrap w:val="0"/>
            <w:vAlign w:val="top"/>
          </w:tcPr>
          <w:p w14:paraId="1367A4E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6298F695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26" w:type="dxa"/>
            <w:noWrap w:val="0"/>
            <w:vAlign w:val="top"/>
          </w:tcPr>
          <w:p w14:paraId="562E83A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E486D2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7EA9005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496" w:type="dxa"/>
            <w:gridSpan w:val="3"/>
            <w:noWrap w:val="0"/>
            <w:vAlign w:val="top"/>
          </w:tcPr>
          <w:p w14:paraId="1C6A2B4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575B8D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5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4C324131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60" w:type="dxa"/>
            <w:noWrap w:val="0"/>
            <w:vAlign w:val="top"/>
          </w:tcPr>
          <w:p w14:paraId="073910B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31ADB35E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392AAC7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14286D50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60" w:type="dxa"/>
            <w:noWrap w:val="0"/>
            <w:vAlign w:val="top"/>
          </w:tcPr>
          <w:p w14:paraId="45B8351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7D3DE6BA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208DEFB9"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F28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noWrap w:val="0"/>
            <w:vAlign w:val="top"/>
          </w:tcPr>
          <w:p w14:paraId="3DE9C8CD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560" w:type="dxa"/>
            <w:noWrap w:val="0"/>
            <w:vAlign w:val="top"/>
          </w:tcPr>
          <w:p w14:paraId="179BD4E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7099BFA9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331" w:type="dxa"/>
            <w:gridSpan w:val="2"/>
            <w:noWrap w:val="0"/>
            <w:vAlign w:val="top"/>
          </w:tcPr>
          <w:p w14:paraId="579AAFA9"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800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1935" w:type="dxa"/>
            <w:noWrap w:val="0"/>
            <w:vAlign w:val="top"/>
          </w:tcPr>
          <w:p w14:paraId="5CEFEB2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F185C6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EE9772E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工作</w:t>
            </w:r>
          </w:p>
          <w:p w14:paraId="606413C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经历</w:t>
            </w:r>
          </w:p>
          <w:p w14:paraId="219D101C">
            <w:pPr>
              <w:spacing w:line="6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业绩</w:t>
            </w:r>
          </w:p>
        </w:tc>
        <w:tc>
          <w:tcPr>
            <w:tcW w:w="7201" w:type="dxa"/>
            <w:gridSpan w:val="4"/>
            <w:noWrap w:val="0"/>
            <w:vAlign w:val="top"/>
          </w:tcPr>
          <w:p w14:paraId="674DD71A">
            <w:pPr>
              <w:spacing w:line="600" w:lineRule="exact"/>
              <w:jc w:val="left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49C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935" w:type="dxa"/>
            <w:noWrap w:val="0"/>
            <w:vAlign w:val="center"/>
          </w:tcPr>
          <w:p w14:paraId="14837B0D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推荐单位</w:t>
            </w:r>
          </w:p>
          <w:p w14:paraId="2B9CF804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7201" w:type="dxa"/>
            <w:gridSpan w:val="4"/>
            <w:noWrap w:val="0"/>
            <w:vAlign w:val="top"/>
          </w:tcPr>
          <w:p w14:paraId="79BCF91B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4C302E4E">
            <w:pPr>
              <w:spacing w:line="600" w:lineRule="exact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负责人（签章）               单位盖章</w:t>
            </w:r>
          </w:p>
          <w:p w14:paraId="5BE360E3">
            <w:pPr>
              <w:spacing w:line="600" w:lineRule="exact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506C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935" w:type="dxa"/>
            <w:noWrap w:val="0"/>
            <w:vAlign w:val="center"/>
          </w:tcPr>
          <w:p w14:paraId="454189E7"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7201" w:type="dxa"/>
            <w:gridSpan w:val="4"/>
            <w:noWrap w:val="0"/>
            <w:vAlign w:val="center"/>
          </w:tcPr>
          <w:p w14:paraId="04AE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推荐表请于2025年4月7日前反馈，邮箱：2102701967@qq.con</w:t>
            </w:r>
          </w:p>
          <w:p w14:paraId="57DF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协会联系人：夏林芝  0571-87356614  18357171115（微信同）</w:t>
            </w:r>
          </w:p>
        </w:tc>
      </w:tr>
    </w:tbl>
    <w:p w14:paraId="7CB9A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DE963A-2D14-461B-819D-0359A42042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DF5E4F-AF20-4D76-9EAA-572637C12003}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AA5BC3-56FC-47CE-A327-C66A8944FF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7159"/>
    <w:rsid w:val="7B94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/>
      <w:spacing w:before="340" w:after="330" w:line="578" w:lineRule="atLeast"/>
      <w:ind w:firstLine="200" w:firstLineChars="200"/>
      <w:jc w:val="both"/>
      <w:outlineLvl w:val="0"/>
    </w:pPr>
    <w:rPr>
      <w:rFonts w:ascii="仿宋" w:hAnsi="仿宋" w:eastAsia="仿宋" w:cs="仿宋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" w:hAnsi="仿宋" w:eastAsia="仿宋" w:cs="仿宋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" w:hAnsi="仿宋" w:eastAsia="仿宋" w:cs="仿宋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2025-03-26T08:04:00Z</dcterms:created>
  <dc:creator>是陈june</dc:creator>
  <cp:lastModifiedBy>是陈june</cp:lastModifiedBy>
  <dcterms:modified xsi:type="dcterms:W3CDTF">2025-03-26T08:04:33Z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167C96A951DE4A82A1F3558A89D535F0_11</vt:lpwstr>
  </property>
  <property fmtid="{D5CDD505-2E9C-101B-9397-08002B2CF9AE}" pid="4" name="KSOTemplateDocerSaveRecord">
    <vt:lpwstr>eyJoZGlkIjoiMzQ0NTE4N2VmZGJhMWI5YTAzYTBlMjVhY2YwZGEyNmIiLCJ1c2VySWQiOiI1NjU1MDg5OTAifQ==</vt:lpwstr>
  </property>
</Properties>
</file>